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E2C40" w14:textId="40E450E4" w:rsidR="00D25491" w:rsidRDefault="00702E6A">
      <w:r>
        <w:rPr>
          <w:noProof/>
        </w:rPr>
        <mc:AlternateContent>
          <mc:Choice Requires="wps">
            <w:drawing>
              <wp:anchor distT="0" distB="0" distL="114300" distR="114300" simplePos="0" relativeHeight="251659264" behindDoc="0" locked="0" layoutInCell="1" allowOverlap="1" wp14:anchorId="7733EE90" wp14:editId="1F5F13B7">
                <wp:simplePos x="0" y="0"/>
                <wp:positionH relativeFrom="column">
                  <wp:posOffset>3012440</wp:posOffset>
                </wp:positionH>
                <wp:positionV relativeFrom="paragraph">
                  <wp:posOffset>371157</wp:posOffset>
                </wp:positionV>
                <wp:extent cx="1910687" cy="429260"/>
                <wp:effectExtent l="0" t="0" r="13970" b="27940"/>
                <wp:wrapNone/>
                <wp:docPr id="1398143077" name="矩形 1"/>
                <wp:cNvGraphicFramePr/>
                <a:graphic xmlns:a="http://schemas.openxmlformats.org/drawingml/2006/main">
                  <a:graphicData uri="http://schemas.microsoft.com/office/word/2010/wordprocessingShape">
                    <wps:wsp>
                      <wps:cNvSpPr/>
                      <wps:spPr>
                        <a:xfrm>
                          <a:off x="0" y="0"/>
                          <a:ext cx="1910687" cy="429260"/>
                        </a:xfrm>
                        <a:prstGeom prst="rect">
                          <a:avLst/>
                        </a:prstGeom>
                        <a:solidFill>
                          <a:srgbClr val="4375E5"/>
                        </a:solidFill>
                        <a:ln>
                          <a:solidFill>
                            <a:srgbClr val="4375E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ECC4D0A" w14:textId="32C601B7" w:rsidR="00702E6A" w:rsidRDefault="00702E6A" w:rsidP="00702E6A">
                            <w:pPr>
                              <w:jc w:val="center"/>
                            </w:pPr>
                            <w:r>
                              <w:rPr>
                                <w:rFonts w:hint="eastAsia"/>
                              </w:rPr>
                              <w:t>大工-安大联队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733EE90" id="矩形 1" o:spid="_x0000_s1026" style="position:absolute;left:0;text-align:left;margin-left:237.2pt;margin-top:29.2pt;width:150.45pt;height:3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" fillcolor="#4375e5" strokecolor="#4375e5" strokeweight="1pt">
                <v:textbox>
                  <w:txbxContent>
                    <w:p w14:paraId="5ECC4D0A" w14:textId="32C601B7" w:rsidR="00702E6A" w:rsidRDefault="00702E6A" w:rsidP="00702E6A">
                      <w:pPr>
                        <w:jc w:val="center"/>
                        <w:rPr>
                          <w:rFonts w:hint="eastAsia"/>
                        </w:rPr>
                      </w:pPr>
                      <w:r>
                        <w:rPr>
                          <w:rFonts w:hint="eastAsia"/>
                        </w:rPr>
                        <w:t>大工-安大联队</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29EE8531" wp14:editId="7223743E">
                <wp:simplePos x="0" y="0"/>
                <wp:positionH relativeFrom="column">
                  <wp:posOffset>3007360</wp:posOffset>
                </wp:positionH>
                <wp:positionV relativeFrom="paragraph">
                  <wp:posOffset>92075</wp:posOffset>
                </wp:positionV>
                <wp:extent cx="0" cy="989183"/>
                <wp:effectExtent l="19050" t="0" r="19050" b="20955"/>
                <wp:wrapNone/>
                <wp:docPr id="519012730" name="直接连接符 2"/>
                <wp:cNvGraphicFramePr/>
                <a:graphic xmlns:a="http://schemas.openxmlformats.org/drawingml/2006/main">
                  <a:graphicData uri="http://schemas.microsoft.com/office/word/2010/wordprocessingShape">
                    <wps:wsp>
                      <wps:cNvCnPr/>
                      <wps:spPr>
                        <a:xfrm>
                          <a:off x="0" y="0"/>
                          <a:ext cx="0" cy="989183"/>
                        </a:xfrm>
                        <a:prstGeom prst="line">
                          <a:avLst/>
                        </a:prstGeom>
                        <a:ln w="28575">
                          <a:solidFill>
                            <a:srgbClr val="4375E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764AE32" id="直接连接符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6.8pt,7.25pt" to="236.8pt,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" strokecolor="#4375e5" strokeweight="2.25pt">
                <v:stroke joinstyle="miter"/>
              </v:line>
            </w:pict>
          </mc:Fallback>
        </mc:AlternateContent>
      </w:r>
      <w:r w:rsidR="00D25491">
        <w:rPr>
          <w:noProof/>
        </w:rPr>
        <w:drawing>
          <wp:inline distT="0" distB="0" distL="0" distR="0" wp14:anchorId="78B7FCD6" wp14:editId="7F47C8E2">
            <wp:extent cx="1393367" cy="1001865"/>
            <wp:effectExtent l="0" t="0" r="0" b="8255"/>
            <wp:docPr id="169515914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4179" cy="1016829"/>
                    </a:xfrm>
                    <a:prstGeom prst="rect">
                      <a:avLst/>
                    </a:prstGeom>
                    <a:noFill/>
                    <a:ln>
                      <a:noFill/>
                    </a:ln>
                  </pic:spPr>
                </pic:pic>
              </a:graphicData>
            </a:graphic>
          </wp:inline>
        </w:drawing>
      </w:r>
      <w:r w:rsidR="00BD642D">
        <w:rPr>
          <w:rFonts w:hint="eastAsia"/>
          <w:noProof/>
        </w:rPr>
        <w:drawing>
          <wp:inline distT="0" distB="0" distL="0" distR="0" wp14:anchorId="79091657" wp14:editId="6244AA57">
            <wp:extent cx="1283532" cy="962108"/>
            <wp:effectExtent l="0" t="0" r="0" b="0"/>
            <wp:docPr id="28832563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0386" cy="989733"/>
                    </a:xfrm>
                    <a:prstGeom prst="rect">
                      <a:avLst/>
                    </a:prstGeom>
                    <a:noFill/>
                    <a:ln>
                      <a:noFill/>
                    </a:ln>
                  </pic:spPr>
                </pic:pic>
              </a:graphicData>
            </a:graphic>
          </wp:inline>
        </w:drawing>
      </w:r>
    </w:p>
    <w:p w14:paraId="5D5679A7" w14:textId="77777777" w:rsidR="00D25491" w:rsidRDefault="00D25491"/>
    <w:p w14:paraId="406E2F76" w14:textId="1FE6339B" w:rsidR="00653F3D" w:rsidRDefault="008622D9">
      <w:r>
        <w:rPr>
          <w:rFonts w:hint="eastAsia"/>
        </w:rPr>
        <w:t>本团队由崔凯老师和曹翔老师带领，团队成员由五人组成，分别是杜千葳</w:t>
      </w:r>
      <w:r w:rsidR="0015541D">
        <w:rPr>
          <w:rFonts w:hint="eastAsia"/>
        </w:rPr>
        <w:t>，张健，张辰，王跃，李华祥，各自制作分工为编码、硬件设计、防水、操作手和组装系统。</w:t>
      </w:r>
      <w:r>
        <w:rPr>
          <w:rFonts w:hint="eastAsia"/>
        </w:rPr>
        <w:t>针对水下通信的不方便性和复杂性，本团队设计了一组用于水下收发信息的无线声通信系统。通信系统具备在水下复杂环境下进行通信的能力，可以用于日常娱乐性潜水等活动，方便下水人员随时沟通。本系统不仅</w:t>
      </w:r>
      <w:proofErr w:type="gramStart"/>
      <w:r>
        <w:rPr>
          <w:rFonts w:hint="eastAsia"/>
        </w:rPr>
        <w:t>可以可以</w:t>
      </w:r>
      <w:proofErr w:type="gramEnd"/>
      <w:r>
        <w:rPr>
          <w:rFonts w:hint="eastAsia"/>
        </w:rPr>
        <w:t>实现收发同步的机制，还可以选择发出信息的内容</w:t>
      </w:r>
      <w:r w:rsidR="0015541D">
        <w:rPr>
          <w:rFonts w:hint="eastAsia"/>
        </w:rPr>
        <w:t>。系统采用的优化信道编码和正交载波复用技术使得水下通信速率得到了显著提升。另外使用的协同降噪技术使得设备能够适应水温水压变化、盐度、多普勒效应且大大提升了抗水下噪声的能力。硬</w:t>
      </w:r>
      <w:bookmarkStart w:id="0" w:name="_GoBack"/>
      <w:bookmarkEnd w:id="0"/>
      <w:r w:rsidR="0015541D">
        <w:rPr>
          <w:rFonts w:hint="eastAsia"/>
        </w:rPr>
        <w:t>件方面使用</w:t>
      </w:r>
      <w:r w:rsidR="00AB4AB1">
        <w:rPr>
          <w:rFonts w:hint="eastAsia"/>
        </w:rPr>
        <w:t>了较大内存和较小体积的开发板使得通信系统更加小巧方便携带，有足够的续航能力去完成各项工作，在设计上预留了远程供电接口和网口能够将通信实况即时地显示，使得操作员能够根据实际情况灵活处理。</w:t>
      </w:r>
    </w:p>
    <w:sectPr w:rsidR="00653F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0D51A" w14:textId="77777777" w:rsidR="008A52B3" w:rsidRDefault="008A52B3" w:rsidP="007742F1">
      <w:r>
        <w:separator/>
      </w:r>
    </w:p>
  </w:endnote>
  <w:endnote w:type="continuationSeparator" w:id="0">
    <w:p w14:paraId="38FA293B" w14:textId="77777777" w:rsidR="008A52B3" w:rsidRDefault="008A52B3" w:rsidP="0077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6D2B8" w14:textId="77777777" w:rsidR="008A52B3" w:rsidRDefault="008A52B3" w:rsidP="007742F1">
      <w:r>
        <w:separator/>
      </w:r>
    </w:p>
  </w:footnote>
  <w:footnote w:type="continuationSeparator" w:id="0">
    <w:p w14:paraId="381BE824" w14:textId="77777777" w:rsidR="008A52B3" w:rsidRDefault="008A52B3" w:rsidP="00774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D9"/>
    <w:rsid w:val="0015541D"/>
    <w:rsid w:val="001F0B61"/>
    <w:rsid w:val="00526C3B"/>
    <w:rsid w:val="006045A0"/>
    <w:rsid w:val="00653F3D"/>
    <w:rsid w:val="00702E6A"/>
    <w:rsid w:val="007742F1"/>
    <w:rsid w:val="008622D9"/>
    <w:rsid w:val="008A52B3"/>
    <w:rsid w:val="008D5CA7"/>
    <w:rsid w:val="00AB4AB1"/>
    <w:rsid w:val="00BD642D"/>
    <w:rsid w:val="00CD7E65"/>
    <w:rsid w:val="00D25491"/>
    <w:rsid w:val="00D954DB"/>
    <w:rsid w:val="00DB0773"/>
    <w:rsid w:val="00F96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5BEFB4"/>
  <w15:chartTrackingRefBased/>
  <w15:docId w15:val="{C11FF2C0-400E-4E51-B741-455E9331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622D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622D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622D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622D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622D9"/>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622D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622D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622D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622D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622D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622D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622D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622D9"/>
    <w:rPr>
      <w:rFonts w:cstheme="majorBidi"/>
      <w:color w:val="0F4761" w:themeColor="accent1" w:themeShade="BF"/>
      <w:sz w:val="28"/>
      <w:szCs w:val="28"/>
    </w:rPr>
  </w:style>
  <w:style w:type="character" w:customStyle="1" w:styleId="50">
    <w:name w:val="标题 5 字符"/>
    <w:basedOn w:val="a0"/>
    <w:link w:val="5"/>
    <w:uiPriority w:val="9"/>
    <w:semiHidden/>
    <w:rsid w:val="008622D9"/>
    <w:rPr>
      <w:rFonts w:cstheme="majorBidi"/>
      <w:color w:val="0F4761" w:themeColor="accent1" w:themeShade="BF"/>
      <w:sz w:val="24"/>
      <w:szCs w:val="24"/>
    </w:rPr>
  </w:style>
  <w:style w:type="character" w:customStyle="1" w:styleId="60">
    <w:name w:val="标题 6 字符"/>
    <w:basedOn w:val="a0"/>
    <w:link w:val="6"/>
    <w:uiPriority w:val="9"/>
    <w:semiHidden/>
    <w:rsid w:val="008622D9"/>
    <w:rPr>
      <w:rFonts w:cstheme="majorBidi"/>
      <w:b/>
      <w:bCs/>
      <w:color w:val="0F4761" w:themeColor="accent1" w:themeShade="BF"/>
    </w:rPr>
  </w:style>
  <w:style w:type="character" w:customStyle="1" w:styleId="70">
    <w:name w:val="标题 7 字符"/>
    <w:basedOn w:val="a0"/>
    <w:link w:val="7"/>
    <w:uiPriority w:val="9"/>
    <w:semiHidden/>
    <w:rsid w:val="008622D9"/>
    <w:rPr>
      <w:rFonts w:cstheme="majorBidi"/>
      <w:b/>
      <w:bCs/>
      <w:color w:val="595959" w:themeColor="text1" w:themeTint="A6"/>
    </w:rPr>
  </w:style>
  <w:style w:type="character" w:customStyle="1" w:styleId="80">
    <w:name w:val="标题 8 字符"/>
    <w:basedOn w:val="a0"/>
    <w:link w:val="8"/>
    <w:uiPriority w:val="9"/>
    <w:semiHidden/>
    <w:rsid w:val="008622D9"/>
    <w:rPr>
      <w:rFonts w:cstheme="majorBidi"/>
      <w:color w:val="595959" w:themeColor="text1" w:themeTint="A6"/>
    </w:rPr>
  </w:style>
  <w:style w:type="character" w:customStyle="1" w:styleId="90">
    <w:name w:val="标题 9 字符"/>
    <w:basedOn w:val="a0"/>
    <w:link w:val="9"/>
    <w:uiPriority w:val="9"/>
    <w:semiHidden/>
    <w:rsid w:val="008622D9"/>
    <w:rPr>
      <w:rFonts w:eastAsiaTheme="majorEastAsia" w:cstheme="majorBidi"/>
      <w:color w:val="595959" w:themeColor="text1" w:themeTint="A6"/>
    </w:rPr>
  </w:style>
  <w:style w:type="paragraph" w:styleId="a3">
    <w:name w:val="Title"/>
    <w:basedOn w:val="a"/>
    <w:next w:val="a"/>
    <w:link w:val="a4"/>
    <w:uiPriority w:val="10"/>
    <w:qFormat/>
    <w:rsid w:val="008622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622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22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622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22D9"/>
    <w:pPr>
      <w:spacing w:before="160" w:after="160"/>
      <w:jc w:val="center"/>
    </w:pPr>
    <w:rPr>
      <w:i/>
      <w:iCs/>
      <w:color w:val="404040" w:themeColor="text1" w:themeTint="BF"/>
    </w:rPr>
  </w:style>
  <w:style w:type="character" w:customStyle="1" w:styleId="a8">
    <w:name w:val="引用 字符"/>
    <w:basedOn w:val="a0"/>
    <w:link w:val="a7"/>
    <w:uiPriority w:val="29"/>
    <w:rsid w:val="008622D9"/>
    <w:rPr>
      <w:i/>
      <w:iCs/>
      <w:color w:val="404040" w:themeColor="text1" w:themeTint="BF"/>
    </w:rPr>
  </w:style>
  <w:style w:type="paragraph" w:styleId="a9">
    <w:name w:val="List Paragraph"/>
    <w:basedOn w:val="a"/>
    <w:uiPriority w:val="34"/>
    <w:qFormat/>
    <w:rsid w:val="008622D9"/>
    <w:pPr>
      <w:ind w:left="720"/>
      <w:contextualSpacing/>
    </w:pPr>
  </w:style>
  <w:style w:type="character" w:styleId="aa">
    <w:name w:val="Intense Emphasis"/>
    <w:basedOn w:val="a0"/>
    <w:uiPriority w:val="21"/>
    <w:qFormat/>
    <w:rsid w:val="008622D9"/>
    <w:rPr>
      <w:i/>
      <w:iCs/>
      <w:color w:val="0F4761" w:themeColor="accent1" w:themeShade="BF"/>
    </w:rPr>
  </w:style>
  <w:style w:type="paragraph" w:styleId="ab">
    <w:name w:val="Intense Quote"/>
    <w:basedOn w:val="a"/>
    <w:next w:val="a"/>
    <w:link w:val="ac"/>
    <w:uiPriority w:val="30"/>
    <w:qFormat/>
    <w:rsid w:val="008622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622D9"/>
    <w:rPr>
      <w:i/>
      <w:iCs/>
      <w:color w:val="0F4761" w:themeColor="accent1" w:themeShade="BF"/>
    </w:rPr>
  </w:style>
  <w:style w:type="character" w:styleId="ad">
    <w:name w:val="Intense Reference"/>
    <w:basedOn w:val="a0"/>
    <w:uiPriority w:val="32"/>
    <w:qFormat/>
    <w:rsid w:val="008622D9"/>
    <w:rPr>
      <w:b/>
      <w:bCs/>
      <w:smallCaps/>
      <w:color w:val="0F4761" w:themeColor="accent1" w:themeShade="BF"/>
      <w:spacing w:val="5"/>
    </w:rPr>
  </w:style>
  <w:style w:type="paragraph" w:styleId="ae">
    <w:name w:val="header"/>
    <w:basedOn w:val="a"/>
    <w:link w:val="af"/>
    <w:uiPriority w:val="99"/>
    <w:unhideWhenUsed/>
    <w:rsid w:val="007742F1"/>
    <w:pPr>
      <w:tabs>
        <w:tab w:val="center" w:pos="4153"/>
        <w:tab w:val="right" w:pos="8306"/>
      </w:tabs>
      <w:snapToGrid w:val="0"/>
      <w:jc w:val="center"/>
    </w:pPr>
    <w:rPr>
      <w:sz w:val="18"/>
      <w:szCs w:val="18"/>
    </w:rPr>
  </w:style>
  <w:style w:type="character" w:customStyle="1" w:styleId="af">
    <w:name w:val="页眉 字符"/>
    <w:basedOn w:val="a0"/>
    <w:link w:val="ae"/>
    <w:uiPriority w:val="99"/>
    <w:rsid w:val="007742F1"/>
    <w:rPr>
      <w:sz w:val="18"/>
      <w:szCs w:val="18"/>
    </w:rPr>
  </w:style>
  <w:style w:type="paragraph" w:styleId="af0">
    <w:name w:val="footer"/>
    <w:basedOn w:val="a"/>
    <w:link w:val="af1"/>
    <w:uiPriority w:val="99"/>
    <w:unhideWhenUsed/>
    <w:rsid w:val="007742F1"/>
    <w:pPr>
      <w:tabs>
        <w:tab w:val="center" w:pos="4153"/>
        <w:tab w:val="right" w:pos="8306"/>
      </w:tabs>
      <w:snapToGrid w:val="0"/>
      <w:jc w:val="left"/>
    </w:pPr>
    <w:rPr>
      <w:sz w:val="18"/>
      <w:szCs w:val="18"/>
    </w:rPr>
  </w:style>
  <w:style w:type="character" w:customStyle="1" w:styleId="af1">
    <w:name w:val="页脚 字符"/>
    <w:basedOn w:val="a0"/>
    <w:link w:val="af0"/>
    <w:uiPriority w:val="99"/>
    <w:rsid w:val="007742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潇湘馆 SY</dc:creator>
  <cp:keywords/>
  <dc:description/>
  <cp:lastModifiedBy>admin</cp:lastModifiedBy>
  <cp:revision>2</cp:revision>
  <dcterms:created xsi:type="dcterms:W3CDTF">2025-08-13T09:58:00Z</dcterms:created>
  <dcterms:modified xsi:type="dcterms:W3CDTF">2025-08-13T09:58:00Z</dcterms:modified>
</cp:coreProperties>
</file>